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FA" w:rsidRDefault="002E42FA" w:rsidP="002E42FA">
      <w:pPr>
        <w:pStyle w:val="Titel"/>
      </w:pPr>
      <w:r>
        <w:t>Prøven i undervisningsfage</w:t>
      </w:r>
      <w:bookmarkStart w:id="0" w:name="_GoBack"/>
      <w:bookmarkEnd w:id="0"/>
      <w:r>
        <w:t xml:space="preserve">t Historie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Prøven består af 2 delprøver. Der gives en samlet karakter for den skriftlige prøve og den mundtlige prøve. </w:t>
      </w:r>
    </w:p>
    <w:p w:rsidR="002E42FA" w:rsidRDefault="002E42FA" w:rsidP="002E42FA">
      <w:pPr>
        <w:spacing w:line="240" w:lineRule="auto"/>
      </w:pPr>
    </w:p>
    <w:p w:rsidR="002E42FA" w:rsidRPr="002E42FA" w:rsidRDefault="002E42FA" w:rsidP="002E42FA">
      <w:pPr>
        <w:spacing w:line="240" w:lineRule="auto"/>
        <w:rPr>
          <w:b/>
        </w:rPr>
      </w:pPr>
      <w:r w:rsidRPr="002E42FA">
        <w:rPr>
          <w:b/>
        </w:rPr>
        <w:t xml:space="preserve">1. delprøve: Skriftlig prøve - projekt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Den studerende udarbejder et projekt med udgangspunkt i en selvvalgt og for undervisningsfaget historie </w:t>
      </w:r>
    </w:p>
    <w:p w:rsidR="002E42FA" w:rsidRDefault="002E42FA" w:rsidP="002E42FA">
      <w:pPr>
        <w:spacing w:line="240" w:lineRule="auto"/>
      </w:pPr>
      <w:r>
        <w:t>relevant lærerfaglig problemstilling i tilknytning til tilrettelæggelse af undervisningen i et emne/tema. Pro-</w:t>
      </w:r>
    </w:p>
    <w:p w:rsidR="002E42FA" w:rsidRDefault="002E42FA" w:rsidP="002E42FA">
      <w:pPr>
        <w:spacing w:line="240" w:lineRule="auto"/>
      </w:pPr>
      <w:r>
        <w:t xml:space="preserve">blemstillingen skal være rettet mod flere af fagets kompetencemål samt dokumentere såvel </w:t>
      </w:r>
      <w:proofErr w:type="spellStart"/>
      <w:r>
        <w:t>historiedidak-</w:t>
      </w:r>
      <w:proofErr w:type="spellEnd"/>
    </w:p>
    <w:p w:rsidR="002E42FA" w:rsidRDefault="002E42FA" w:rsidP="002E42FA">
      <w:pPr>
        <w:spacing w:line="240" w:lineRule="auto"/>
      </w:pPr>
      <w:proofErr w:type="gramStart"/>
      <w:r>
        <w:t>tisk som historiefaglig indsigt.</w:t>
      </w:r>
      <w:proofErr w:type="gramEnd"/>
      <w:r>
        <w:t xml:space="preserve">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Problemstillingen skal være godkendt af en underviser. Efter godkendelsen af problemstillingen kan der </w:t>
      </w:r>
    </w:p>
    <w:p w:rsidR="002E42FA" w:rsidRDefault="002E42FA" w:rsidP="002E42FA">
      <w:pPr>
        <w:spacing w:line="240" w:lineRule="auto"/>
      </w:pPr>
      <w:proofErr w:type="gramStart"/>
      <w:r>
        <w:t>ikke gives vejledning.</w:t>
      </w:r>
      <w:proofErr w:type="gramEnd"/>
      <w:r>
        <w:t xml:space="preserve">  Problemstillingen analyseres, og den studerende demonstrerer gennem en </w:t>
      </w:r>
    </w:p>
    <w:p w:rsidR="002E42FA" w:rsidRDefault="002E42FA" w:rsidP="002E42FA">
      <w:pPr>
        <w:spacing w:line="240" w:lineRule="auto"/>
      </w:pPr>
      <w:r>
        <w:t xml:space="preserve">lærerfaglig behandling, hvordan den kan anvendes i undervisningen i historie i folkeskolen.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Projektet er skriftligt og skal i overvejelserne om anvendelse i undervisningen rumme en kort præsentation </w:t>
      </w:r>
    </w:p>
    <w:p w:rsidR="002E42FA" w:rsidRDefault="002E42FA" w:rsidP="002E42FA">
      <w:pPr>
        <w:spacing w:line="240" w:lineRule="auto"/>
      </w:pPr>
      <w:r>
        <w:t xml:space="preserve">af 4 læremidler, som er hensigtsmæssige at anvende i undervisningen i det valgte emne/tema. Der skal </w:t>
      </w:r>
    </w:p>
    <w:p w:rsidR="002E42FA" w:rsidRDefault="002E42FA" w:rsidP="002E42FA">
      <w:pPr>
        <w:spacing w:line="240" w:lineRule="auto"/>
      </w:pPr>
      <w:proofErr w:type="gramStart"/>
      <w:r>
        <w:t>vælges forskellige typer af læremidler herunder multimodale.</w:t>
      </w:r>
      <w:proofErr w:type="gramEnd"/>
      <w:r>
        <w:t xml:space="preserve">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Omfanget er maks. 10 normalsider. Sidetal følger gruppestørrelse. </w:t>
      </w:r>
    </w:p>
    <w:p w:rsidR="002E42FA" w:rsidRDefault="002E42FA" w:rsidP="002E42FA">
      <w:pPr>
        <w:spacing w:line="240" w:lineRule="auto"/>
      </w:pPr>
    </w:p>
    <w:p w:rsidR="002E42FA" w:rsidRPr="002E42FA" w:rsidRDefault="002E42FA" w:rsidP="002E42FA">
      <w:pPr>
        <w:spacing w:line="240" w:lineRule="auto"/>
        <w:rPr>
          <w:b/>
        </w:rPr>
      </w:pPr>
      <w:r w:rsidRPr="002E42FA">
        <w:rPr>
          <w:b/>
        </w:rPr>
        <w:t xml:space="preserve">2. delprøve: Mundtlig prøve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Den mundtlige prøve tager udgangspunkt i ét af den studerendes opgivne læremidler. Hvilket afgøres ved </w:t>
      </w:r>
    </w:p>
    <w:p w:rsidR="002E42FA" w:rsidRDefault="002E42FA" w:rsidP="002E42FA">
      <w:pPr>
        <w:spacing w:line="240" w:lineRule="auto"/>
      </w:pPr>
      <w:proofErr w:type="gramStart"/>
      <w:r>
        <w:t>lodtrækning umiddelbart før forberedelsestiden.</w:t>
      </w:r>
      <w:proofErr w:type="gramEnd"/>
      <w:r>
        <w:t xml:space="preserve"> Den studerende analyserer og vurderer læremidlet </w:t>
      </w:r>
      <w:proofErr w:type="spellStart"/>
      <w:r>
        <w:t>histo-</w:t>
      </w:r>
      <w:proofErr w:type="spellEnd"/>
    </w:p>
    <w:p w:rsidR="002E42FA" w:rsidRDefault="002E42FA" w:rsidP="002E42FA">
      <w:pPr>
        <w:spacing w:line="240" w:lineRule="auto"/>
      </w:pPr>
      <w:proofErr w:type="gramStart"/>
      <w:r>
        <w:t>riefagligt og didaktisk.</w:t>
      </w:r>
      <w:proofErr w:type="gramEnd"/>
      <w:r>
        <w:t xml:space="preserve"> Heri indgår en drøftelse og vurdering af læremidlets relevans og anvendelses- og evt. </w:t>
      </w:r>
    </w:p>
    <w:p w:rsidR="002E42FA" w:rsidRDefault="002E42FA" w:rsidP="002E42FA">
      <w:pPr>
        <w:spacing w:line="240" w:lineRule="auto"/>
      </w:pPr>
      <w:proofErr w:type="spellStart"/>
      <w:proofErr w:type="gramStart"/>
      <w:r>
        <w:t>redidaktiseringsmuligheder</w:t>
      </w:r>
      <w:proofErr w:type="spellEnd"/>
      <w:r>
        <w:t xml:space="preserve"> i forhold til undervisning i historie i folkeskolen.</w:t>
      </w:r>
      <w:proofErr w:type="gramEnd"/>
      <w:r>
        <w:t xml:space="preserve">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Forberedelsestid: 30 minutter.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Eksaminationstid til den mundtlige delprøve: 30 minutter for en individuel prøve. Se tidsplan, hvis prøven </w:t>
      </w:r>
    </w:p>
    <w:p w:rsidR="002E42FA" w:rsidRDefault="002E42FA" w:rsidP="002E42FA">
      <w:pPr>
        <w:spacing w:line="240" w:lineRule="auto"/>
      </w:pPr>
      <w:proofErr w:type="gramStart"/>
      <w:r>
        <w:lastRenderedPageBreak/>
        <w:t>afvikles som gruppeprøve.</w:t>
      </w:r>
      <w:proofErr w:type="gramEnd"/>
      <w:r>
        <w:t xml:space="preserve">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Begge delprøver afvikles individuelt eller i grupper efter den studerendes valg.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Der er knyttet følgende forudsætninger for deltagelse i prøven: </w:t>
      </w:r>
    </w:p>
    <w:p w:rsidR="002E42FA" w:rsidRDefault="002E42FA" w:rsidP="002E42FA">
      <w:pPr>
        <w:spacing w:line="240" w:lineRule="auto"/>
      </w:pPr>
    </w:p>
    <w:p w:rsidR="002E42FA" w:rsidRDefault="002E42FA" w:rsidP="002E42FA">
      <w:pPr>
        <w:spacing w:line="240" w:lineRule="auto"/>
      </w:pPr>
      <w:r>
        <w:t xml:space="preserve">. Aflevering af et projekt i angivet form og indhold til rette tid og sted </w:t>
      </w:r>
    </w:p>
    <w:p w:rsidR="00D47B17" w:rsidRDefault="00D47B17" w:rsidP="002E42FA"/>
    <w:sectPr w:rsidR="00D47B17" w:rsidSect="00217D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42FA"/>
    <w:rsid w:val="00217DAE"/>
    <w:rsid w:val="002E42FA"/>
    <w:rsid w:val="003D7D3D"/>
    <w:rsid w:val="005718E1"/>
    <w:rsid w:val="00796280"/>
    <w:rsid w:val="00D47B17"/>
    <w:rsid w:val="00E0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E4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2E4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42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Christiansen (RUCH) | VIA</dc:creator>
  <cp:lastModifiedBy>Arne</cp:lastModifiedBy>
  <cp:revision>2</cp:revision>
  <dcterms:created xsi:type="dcterms:W3CDTF">2015-11-11T12:28:00Z</dcterms:created>
  <dcterms:modified xsi:type="dcterms:W3CDTF">2015-11-11T12:28:00Z</dcterms:modified>
</cp:coreProperties>
</file>